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2DF8F" w14:textId="188BEF10" w:rsidR="00BD7779" w:rsidRPr="0024633F" w:rsidRDefault="0024633F" w:rsidP="0053667F">
      <w:pPr>
        <w:jc w:val="center"/>
        <w:rPr>
          <w:rStyle w:val="apple-tab-span"/>
          <w:rFonts w:asciiTheme="minorHAnsi" w:hAnsiTheme="minorHAnsi"/>
          <w:b/>
          <w:sz w:val="36"/>
          <w:szCs w:val="26"/>
        </w:rPr>
      </w:pPr>
      <w:r w:rsidRPr="0024633F">
        <w:rPr>
          <w:rStyle w:val="apple-tab-span"/>
          <w:rFonts w:asciiTheme="minorHAnsi" w:hAnsiTheme="minorHAnsi"/>
          <w:b/>
          <w:sz w:val="36"/>
          <w:szCs w:val="26"/>
        </w:rPr>
        <w:t>BBQ#12</w:t>
      </w:r>
      <w:r w:rsidR="00CB39BA" w:rsidRPr="0024633F">
        <w:rPr>
          <w:rStyle w:val="apple-tab-span"/>
          <w:rFonts w:asciiTheme="minorHAnsi" w:hAnsiTheme="minorHAnsi"/>
          <w:b/>
          <w:sz w:val="36"/>
          <w:szCs w:val="26"/>
        </w:rPr>
        <w:t xml:space="preserve">: </w:t>
      </w:r>
      <w:r w:rsidR="00954570" w:rsidRPr="0024633F">
        <w:rPr>
          <w:rStyle w:val="apple-tab-span"/>
          <w:rFonts w:asciiTheme="minorHAnsi" w:hAnsiTheme="minorHAnsi"/>
          <w:b/>
          <w:sz w:val="36"/>
          <w:szCs w:val="26"/>
        </w:rPr>
        <w:t>Why do we breathe?</w:t>
      </w:r>
      <w:r>
        <w:rPr>
          <w:rStyle w:val="apple-tab-span"/>
          <w:rFonts w:asciiTheme="minorHAnsi" w:hAnsiTheme="minorHAnsi"/>
          <w:sz w:val="36"/>
          <w:szCs w:val="26"/>
          <w:vertAlign w:val="superscript"/>
        </w:rPr>
        <w:t>1</w:t>
      </w:r>
      <w:r w:rsidR="00954570" w:rsidRPr="0024633F">
        <w:rPr>
          <w:rStyle w:val="apple-tab-span"/>
          <w:rFonts w:asciiTheme="minorHAnsi" w:hAnsiTheme="minorHAnsi"/>
          <w:b/>
          <w:sz w:val="36"/>
          <w:szCs w:val="26"/>
        </w:rPr>
        <w:t xml:space="preserve"> </w:t>
      </w:r>
    </w:p>
    <w:p w14:paraId="3E676AA2" w14:textId="77777777" w:rsidR="00542229" w:rsidRPr="00A5612C" w:rsidRDefault="00542229" w:rsidP="00BD7779">
      <w:pPr>
        <w:jc w:val="center"/>
        <w:rPr>
          <w:rStyle w:val="apple-tab-span"/>
          <w:rFonts w:asciiTheme="minorHAnsi" w:hAnsiTheme="minorHAnsi"/>
          <w:sz w:val="16"/>
          <w:szCs w:val="16"/>
        </w:rPr>
      </w:pPr>
    </w:p>
    <w:p w14:paraId="62E6CA6F" w14:textId="77777777" w:rsidR="00954570" w:rsidRPr="00E7798C" w:rsidRDefault="00954570" w:rsidP="00954570">
      <w:pPr>
        <w:rPr>
          <w:rFonts w:asciiTheme="minorHAnsi" w:hAnsiTheme="minorHAnsi"/>
          <w:sz w:val="23"/>
          <w:szCs w:val="23"/>
        </w:rPr>
      </w:pPr>
      <w:r w:rsidRPr="00E7798C">
        <w:rPr>
          <w:rFonts w:asciiTheme="minorHAnsi" w:hAnsiTheme="minorHAnsi"/>
          <w:b/>
          <w:bCs/>
          <w:sz w:val="23"/>
          <w:szCs w:val="23"/>
          <w:u w:val="single"/>
        </w:rPr>
        <w:t xml:space="preserve">I. Cellular Respiration </w:t>
      </w:r>
    </w:p>
    <w:p w14:paraId="4AF10008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The chemical equations shown below summarize the cellular</w:t>
      </w:r>
      <w:r w:rsidRPr="00E7798C">
        <w:rPr>
          <w:rFonts w:asciiTheme="minorHAnsi" w:hAnsiTheme="minorHAnsi"/>
          <w:sz w:val="23"/>
          <w:szCs w:val="23"/>
        </w:rPr>
        <w:t xml:space="preserve"> respiration of glucose (a simple sugar).</w:t>
      </w:r>
      <w:r w:rsidRPr="0043410F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Glucose and oxygen are the inputs for a series of chemical reactions which produce carbon dioxide and water, and provide the energy to make ATP molecules. </w:t>
      </w:r>
      <w:r w:rsidRPr="00E7798C">
        <w:rPr>
          <w:rFonts w:asciiTheme="minorHAnsi" w:hAnsiTheme="minorHAnsi"/>
          <w:sz w:val="23"/>
          <w:szCs w:val="23"/>
        </w:rPr>
        <w:t xml:space="preserve">The actual process of cellular respiration in cells requires many steps which are not shown here. </w:t>
      </w:r>
    </w:p>
    <w:p w14:paraId="1A9B087A" w14:textId="77777777" w:rsidR="00954570" w:rsidRPr="002B7B1F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48A0F46E" w14:textId="77777777" w:rsidR="00954570" w:rsidRPr="00DE1955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37B970E3" wp14:editId="602C7D38">
            <wp:extent cx="5943600" cy="984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cellular respiration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DFE12" w14:textId="0818F278" w:rsidR="00954570" w:rsidRPr="00E7798C" w:rsidRDefault="0024633F" w:rsidP="00954570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1</w:t>
      </w:r>
      <w:r w:rsidR="00954570" w:rsidRPr="00E7798C">
        <w:rPr>
          <w:rFonts w:asciiTheme="minorHAnsi" w:hAnsiTheme="minorHAnsi"/>
          <w:sz w:val="23"/>
          <w:szCs w:val="23"/>
        </w:rPr>
        <w:t xml:space="preserve">. Write the names of each of the molecules in </w:t>
      </w:r>
      <w:r w:rsidR="00954570">
        <w:rPr>
          <w:rFonts w:asciiTheme="minorHAnsi" w:hAnsiTheme="minorHAnsi"/>
          <w:sz w:val="23"/>
          <w:szCs w:val="23"/>
        </w:rPr>
        <w:t>these chemical equations</w:t>
      </w:r>
      <w:r w:rsidR="00954570" w:rsidRPr="00E7798C">
        <w:rPr>
          <w:rFonts w:asciiTheme="minorHAnsi" w:hAnsiTheme="minorHAnsi"/>
          <w:sz w:val="23"/>
          <w:szCs w:val="23"/>
        </w:rPr>
        <w:t>.</w:t>
      </w:r>
    </w:p>
    <w:p w14:paraId="3698D7C6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209A9B9A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085BAA7F" w14:textId="77777777" w:rsidR="0024633F" w:rsidRDefault="0024633F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3FA88C26" w14:textId="77777777" w:rsidR="0024633F" w:rsidRDefault="0024633F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2199A976" w14:textId="49A91E34" w:rsidR="00954570" w:rsidRPr="0024633F" w:rsidRDefault="0024633F" w:rsidP="0024633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8"/>
          <w:szCs w:val="16"/>
        </w:rPr>
      </w:pPr>
      <w:r w:rsidRPr="0024633F">
        <w:rPr>
          <w:rFonts w:asciiTheme="minorHAnsi" w:hAnsiTheme="minorHAnsi"/>
          <w:b/>
          <w:sz w:val="48"/>
          <w:szCs w:val="16"/>
        </w:rPr>
        <w:sym w:font="Wingdings" w:char="F0E0"/>
      </w:r>
      <w:bookmarkStart w:id="0" w:name="_GoBack"/>
      <w:bookmarkEnd w:id="0"/>
    </w:p>
    <w:p w14:paraId="1F06C612" w14:textId="77777777" w:rsidR="00954570" w:rsidRPr="00AE3891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16"/>
          <w:szCs w:val="16"/>
        </w:rPr>
      </w:pPr>
    </w:p>
    <w:p w14:paraId="61E96ED6" w14:textId="5A7FD5E7" w:rsidR="00954570" w:rsidRPr="00E7798C" w:rsidRDefault="0024633F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2</w:t>
      </w:r>
      <w:r w:rsidR="00954570" w:rsidRPr="00E7798C">
        <w:rPr>
          <w:rFonts w:asciiTheme="minorHAnsi" w:hAnsiTheme="minorHAnsi"/>
          <w:sz w:val="23"/>
          <w:szCs w:val="23"/>
        </w:rPr>
        <w:t>. How do our bodies get glucose and other organic molecules for cellular respiration?</w:t>
      </w:r>
    </w:p>
    <w:p w14:paraId="534E00D3" w14:textId="77777777" w:rsidR="00954570" w:rsidRPr="001D1CC2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2828CDE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5632846" w14:textId="77777777" w:rsidR="00954570" w:rsidRPr="00242888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180CB037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313B054D" w14:textId="77777777" w:rsidR="00954570" w:rsidRPr="001D1CC2" w:rsidRDefault="00954570" w:rsidP="00954570">
      <w:pPr>
        <w:rPr>
          <w:rFonts w:asciiTheme="minorHAnsi" w:hAnsiTheme="minorHAnsi"/>
          <w:b/>
          <w:sz w:val="16"/>
          <w:szCs w:val="16"/>
        </w:rPr>
      </w:pPr>
    </w:p>
    <w:p w14:paraId="404732A4" w14:textId="77777777" w:rsidR="00954570" w:rsidRPr="007D4FAA" w:rsidRDefault="00954570" w:rsidP="00954570">
      <w:p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If you search for "cellular respiration equation" on the web, some of the most popular sites give the following </w:t>
      </w:r>
      <w:r>
        <w:rPr>
          <w:rFonts w:asciiTheme="minorHAnsi" w:hAnsiTheme="minorHAnsi"/>
          <w:sz w:val="23"/>
          <w:szCs w:val="23"/>
        </w:rPr>
        <w:t xml:space="preserve">chemical </w:t>
      </w:r>
      <w:r w:rsidRPr="007D4FAA">
        <w:rPr>
          <w:rFonts w:asciiTheme="minorHAnsi" w:hAnsiTheme="minorHAnsi"/>
          <w:sz w:val="23"/>
          <w:szCs w:val="23"/>
        </w:rPr>
        <w:t xml:space="preserve">equation for cellular respiration of glucose. </w:t>
      </w:r>
    </w:p>
    <w:p w14:paraId="066E84FD" w14:textId="77777777" w:rsidR="00954570" w:rsidRPr="007D4FAA" w:rsidRDefault="00954570" w:rsidP="00954570">
      <w:pPr>
        <w:jc w:val="center"/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B57F" wp14:editId="395B8F0C">
                <wp:simplePos x="0" y="0"/>
                <wp:positionH relativeFrom="column">
                  <wp:posOffset>2611610</wp:posOffset>
                </wp:positionH>
                <wp:positionV relativeFrom="paragraph">
                  <wp:posOffset>99695</wp:posOffset>
                </wp:positionV>
                <wp:extent cx="394447" cy="0"/>
                <wp:effectExtent l="0" t="76200" r="2476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47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894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18" o:spid="_x0000_s1026" type="#_x0000_t32" style="position:absolute;margin-left:205.65pt;margin-top:7.85pt;width:3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fff9cBAAD7AwAADgAAAGRycy9lMm9Eb2MueG1srFNdj9MwEHxH4j9YfqdJj8JB1PSEesALguoO&#10;foDPsRsL22utTdP8e9ZOmkN8SAjx4sTxzuzMeLO9OTvLTgqjAd/y9armTHkJnfHHln/5/O7ZK85i&#10;Er4TFrxq+agiv9k9fbIdQqOuoAfbKWRE4mMzhJb3KYWmqqLslRNxBUF5OtSATiTa4rHqUAzE7mx1&#10;VdcvqwGwCwhSxUhfb6dDviv8WiuZPmkdVWK25aQtlRXL+pDXarcVzRFF6I2cZYh/UOGE8dR0oboV&#10;SbBvaH6hckYiRNBpJcFVoLWRqnggN+v6Jzf3vQiqeKFwYlhiiv+PVn48HZCZju6ObsoLR3d0n1CY&#10;Y5/YG0QY2B68pxwBGZVQXkOIDcH2/oDzLoYDZvNnjS4/yRY7l4zHJWN1TkzSx+evN5vNNWfyclQ9&#10;4gLG9F6BY/ml5XHWsQhYl4jF6UNM1JmAF0Buaj0biH59/aJUJWHsW9+xNAayJLKTLJ5A1tMjm5hk&#10;l7c0WjWR3ClNcZDQqVkZRLW3yE6CRqj7ul5YqDJDtLF2AdWl9x9Bc22GqTKcfwtcqktH8GkBOuMB&#10;f9c1nS9S9VR/cT15zbYfoBvLJZY4aMJKPvPfkEf4x32BP/6zu+8AAAD//wMAUEsDBBQABgAIAAAA&#10;IQDGpJtF3QAAAAkBAAAPAAAAZHJzL2Rvd25yZXYueG1sTI/BTsMwDIbvSLxDZCQuiKVlHUNd0wkh&#10;4MaBDQmOWeO1FYlTJdla9vQYcYCj/X/6/blaT86KI4bYe1KQzzIQSI03PbUK3rZP13cgYtJktPWE&#10;Cr4wwro+P6t0afxIr3jcpFZwCcVSK+hSGkopY9Oh03HmByTO9j44nXgMrTRBj1zurLzJslvpdE98&#10;odMDPnTYfG4OTsG7xFM4GWmfx6uWRvowzfD4otTlxXS/ApFwSn8w/OizOtTstPMHMlFYBUWezxnl&#10;YLEEwUCxnBcgdr8LWVfy/wf1NwAAAP//AwBQSwECLQAUAAYACAAAACEA5JnDwPsAAADhAQAAEwAA&#10;AAAAAAAAAAAAAAAAAAAAW0NvbnRlbnRfVHlwZXNdLnhtbFBLAQItABQABgAIAAAAIQAjsmrh1wAA&#10;AJQBAAALAAAAAAAAAAAAAAAAACwBAABfcmVscy8ucmVsc1BLAQItABQABgAIAAAAIQBCJ99/1wEA&#10;APsDAAAOAAAAAAAAAAAAAAAAACwCAABkcnMvZTJvRG9jLnhtbFBLAQItABQABgAIAAAAIQDGpJtF&#10;3QAAAAkBAAAPAAAAAAAAAAAAAAAAAC8EAABkcnMvZG93bnJldi54bWxQSwUGAAAAAAQABADzAAAA&#10;OQUAAAAA&#10;" strokecolor="black [3040]" strokeweight=".25pt">
                <v:stroke endarrow="open"/>
              </v:shape>
            </w:pict>
          </mc:Fallback>
        </mc:AlternateContent>
      </w:r>
      <w:r w:rsidRPr="007D4FAA">
        <w:rPr>
          <w:rFonts w:asciiTheme="minorHAnsi" w:hAnsiTheme="minorHAnsi"/>
          <w:sz w:val="23"/>
          <w:szCs w:val="23"/>
          <w:lang w:val="es-ES"/>
        </w:rPr>
        <w:t>C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6</w:t>
      </w:r>
      <w:r w:rsidRPr="007D4FAA">
        <w:rPr>
          <w:rFonts w:asciiTheme="minorHAnsi" w:hAnsiTheme="minorHAnsi"/>
          <w:sz w:val="23"/>
          <w:szCs w:val="23"/>
          <w:lang w:val="es-ES"/>
        </w:rPr>
        <w:t>H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12</w:t>
      </w:r>
      <w:r w:rsidRPr="007D4FAA">
        <w:rPr>
          <w:rFonts w:asciiTheme="minorHAnsi" w:hAnsiTheme="minorHAnsi"/>
          <w:sz w:val="23"/>
          <w:szCs w:val="23"/>
          <w:lang w:val="es-ES"/>
        </w:rPr>
        <w:t>O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 xml:space="preserve">6 </w:t>
      </w:r>
      <w:r w:rsidRPr="007D4FAA">
        <w:rPr>
          <w:rFonts w:asciiTheme="minorHAnsi" w:hAnsiTheme="minorHAnsi"/>
          <w:sz w:val="23"/>
          <w:szCs w:val="23"/>
          <w:lang w:val="es-ES"/>
        </w:rPr>
        <w:t>+ 6 O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 xml:space="preserve">2 </w:t>
      </w:r>
      <w:r>
        <w:rPr>
          <w:rFonts w:asciiTheme="minorHAnsi" w:hAnsiTheme="minorHAnsi"/>
          <w:sz w:val="23"/>
          <w:szCs w:val="23"/>
          <w:lang w:val="es-ES"/>
        </w:rPr>
        <w:t xml:space="preserve">          </w:t>
      </w:r>
      <w:r w:rsidRPr="007D4FAA">
        <w:rPr>
          <w:rFonts w:asciiTheme="minorHAnsi" w:hAnsiTheme="minorHAnsi"/>
          <w:sz w:val="23"/>
          <w:szCs w:val="23"/>
          <w:lang w:val="es-ES"/>
        </w:rPr>
        <w:t xml:space="preserve"> </w:t>
      </w:r>
      <w:r>
        <w:rPr>
          <w:rFonts w:asciiTheme="minorHAnsi" w:hAnsiTheme="minorHAnsi"/>
          <w:sz w:val="23"/>
          <w:szCs w:val="23"/>
          <w:lang w:val="es-ES"/>
        </w:rPr>
        <w:t xml:space="preserve">   </w:t>
      </w:r>
      <w:r w:rsidRPr="007D4FAA">
        <w:rPr>
          <w:rFonts w:asciiTheme="minorHAnsi" w:hAnsiTheme="minorHAnsi"/>
          <w:sz w:val="23"/>
          <w:szCs w:val="23"/>
          <w:lang w:val="es-ES"/>
        </w:rPr>
        <w:t>6 CO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2</w:t>
      </w:r>
      <w:r w:rsidRPr="007D4FAA">
        <w:rPr>
          <w:rFonts w:asciiTheme="minorHAnsi" w:hAnsiTheme="minorHAnsi"/>
          <w:sz w:val="23"/>
          <w:szCs w:val="23"/>
          <w:lang w:val="es-ES"/>
        </w:rPr>
        <w:t xml:space="preserve"> + 6 H</w:t>
      </w:r>
      <w:r w:rsidRPr="007D4FAA">
        <w:rPr>
          <w:rFonts w:asciiTheme="minorHAnsi" w:hAnsiTheme="minorHAnsi"/>
          <w:sz w:val="23"/>
          <w:szCs w:val="23"/>
          <w:vertAlign w:val="subscript"/>
          <w:lang w:val="es-ES"/>
        </w:rPr>
        <w:t>2</w:t>
      </w:r>
      <w:r w:rsidRPr="007D4FAA">
        <w:rPr>
          <w:rFonts w:asciiTheme="minorHAnsi" w:hAnsiTheme="minorHAnsi"/>
          <w:sz w:val="23"/>
          <w:szCs w:val="23"/>
          <w:lang w:val="es-ES"/>
        </w:rPr>
        <w:t xml:space="preserve">O + ATP </w:t>
      </w:r>
    </w:p>
    <w:p w14:paraId="58F0955B" w14:textId="77777777" w:rsidR="00954570" w:rsidRPr="00DE1955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14:paraId="209EADC9" w14:textId="647FD04E" w:rsidR="00954570" w:rsidRDefault="0024633F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3</w:t>
      </w:r>
      <w:r w:rsidR="00954570">
        <w:rPr>
          <w:rFonts w:asciiTheme="minorHAnsi" w:hAnsiTheme="minorHAnsi"/>
          <w:b/>
          <w:sz w:val="23"/>
          <w:szCs w:val="23"/>
        </w:rPr>
        <w:t xml:space="preserve">a. </w:t>
      </w:r>
      <w:r w:rsidR="00954570" w:rsidRPr="007D4FAA">
        <w:rPr>
          <w:rFonts w:asciiTheme="minorHAnsi" w:hAnsiTheme="minorHAnsi"/>
          <w:sz w:val="23"/>
          <w:szCs w:val="23"/>
        </w:rPr>
        <w:t>What is wrong with this</w:t>
      </w:r>
      <w:r w:rsidR="00954570">
        <w:rPr>
          <w:rFonts w:asciiTheme="minorHAnsi" w:hAnsiTheme="minorHAnsi"/>
          <w:sz w:val="23"/>
          <w:szCs w:val="23"/>
        </w:rPr>
        <w:t xml:space="preserve"> chemical</w:t>
      </w:r>
      <w:r w:rsidR="00954570" w:rsidRPr="007D4FAA">
        <w:rPr>
          <w:rFonts w:asciiTheme="minorHAnsi" w:hAnsiTheme="minorHAnsi"/>
          <w:sz w:val="23"/>
          <w:szCs w:val="23"/>
        </w:rPr>
        <w:t xml:space="preserve"> equation? (Hint: Think about where the atoms in an ATP molecule come from.)</w:t>
      </w:r>
    </w:p>
    <w:p w14:paraId="027DB6D0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23"/>
        </w:rPr>
      </w:pPr>
    </w:p>
    <w:p w14:paraId="2BDB0548" w14:textId="77777777" w:rsidR="00954570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0C666C16" w14:textId="77777777" w:rsidR="00954570" w:rsidRPr="000E4EA6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504D32B3" w14:textId="77777777" w:rsidR="00954570" w:rsidRPr="00F27149" w:rsidRDefault="00954570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  <w:u w:val="single"/>
        </w:rPr>
      </w:pPr>
    </w:p>
    <w:p w14:paraId="3C9EEB66" w14:textId="0FB11C00" w:rsidR="00954570" w:rsidRPr="00DE1955" w:rsidRDefault="0024633F" w:rsidP="00954570">
      <w:pPr>
        <w:widowControl w:val="0"/>
        <w:autoSpaceDE w:val="0"/>
        <w:autoSpaceDN w:val="0"/>
        <w:adjustRightInd w:val="0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3</w:t>
      </w:r>
      <w:r w:rsidR="00954570" w:rsidRPr="00DE1955">
        <w:rPr>
          <w:rFonts w:asciiTheme="minorHAnsi" w:hAnsiTheme="minorHAnsi"/>
          <w:b/>
          <w:bCs/>
          <w:sz w:val="23"/>
          <w:szCs w:val="23"/>
        </w:rPr>
        <w:t>b.</w:t>
      </w:r>
      <w:r w:rsidR="00954570" w:rsidRPr="00DE1955">
        <w:rPr>
          <w:rFonts w:asciiTheme="minorHAnsi" w:hAnsiTheme="minorHAnsi"/>
          <w:bCs/>
          <w:sz w:val="23"/>
          <w:szCs w:val="23"/>
        </w:rPr>
        <w:t xml:space="preserve"> </w:t>
      </w:r>
      <w:r w:rsidR="00954570">
        <w:rPr>
          <w:rFonts w:asciiTheme="minorHAnsi" w:hAnsiTheme="minorHAnsi"/>
          <w:bCs/>
          <w:sz w:val="23"/>
          <w:szCs w:val="23"/>
        </w:rPr>
        <w:t>Write a corrected</w:t>
      </w:r>
      <w:r w:rsidR="00954570" w:rsidRPr="00DE1955">
        <w:rPr>
          <w:rFonts w:asciiTheme="minorHAnsi" w:hAnsiTheme="minorHAnsi"/>
          <w:bCs/>
          <w:sz w:val="23"/>
          <w:szCs w:val="23"/>
        </w:rPr>
        <w:t xml:space="preserve"> </w:t>
      </w:r>
      <w:r w:rsidR="00954570">
        <w:rPr>
          <w:rFonts w:asciiTheme="minorHAnsi" w:hAnsiTheme="minorHAnsi"/>
          <w:bCs/>
          <w:sz w:val="23"/>
          <w:szCs w:val="23"/>
        </w:rPr>
        <w:t xml:space="preserve">version of this chemical </w:t>
      </w:r>
      <w:r w:rsidR="00954570" w:rsidRPr="00DE1955">
        <w:rPr>
          <w:rFonts w:asciiTheme="minorHAnsi" w:hAnsiTheme="minorHAnsi"/>
          <w:bCs/>
          <w:sz w:val="23"/>
          <w:szCs w:val="23"/>
        </w:rPr>
        <w:t>equation</w:t>
      </w:r>
      <w:r w:rsidR="00954570">
        <w:rPr>
          <w:rFonts w:asciiTheme="minorHAnsi" w:hAnsiTheme="minorHAnsi"/>
          <w:bCs/>
          <w:sz w:val="23"/>
          <w:szCs w:val="23"/>
        </w:rPr>
        <w:t xml:space="preserve"> that gives</w:t>
      </w:r>
      <w:r w:rsidR="00954570" w:rsidRPr="00DE1955">
        <w:rPr>
          <w:rFonts w:asciiTheme="minorHAnsi" w:hAnsiTheme="minorHAnsi"/>
          <w:bCs/>
          <w:sz w:val="23"/>
          <w:szCs w:val="23"/>
        </w:rPr>
        <w:t xml:space="preserve"> a more accurate summary of cellular respiration.</w:t>
      </w:r>
      <w:r w:rsidR="00954570">
        <w:rPr>
          <w:rFonts w:asciiTheme="minorHAnsi" w:hAnsiTheme="minorHAnsi"/>
          <w:bCs/>
          <w:sz w:val="23"/>
          <w:szCs w:val="23"/>
        </w:rPr>
        <w:t xml:space="preserve"> (Hint: This corrected chemical equation should combine the two coupled reactions shown in the middle of this page.)</w:t>
      </w:r>
    </w:p>
    <w:p w14:paraId="67A73348" w14:textId="77777777" w:rsidR="00CB39BA" w:rsidRDefault="00CB39BA" w:rsidP="0095457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CB39BA" w:rsidSect="0014193B">
      <w:footerReference w:type="even" r:id="rId8"/>
      <w:footerReference w:type="default" r:id="rId9"/>
      <w:footerReference w:type="first" r:id="rId10"/>
      <w:pgSz w:w="12240" w:h="15840"/>
      <w:pgMar w:top="720" w:right="1440" w:bottom="432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A782" w14:textId="77777777" w:rsidR="00EB4789" w:rsidRDefault="00EB4789">
      <w:r>
        <w:separator/>
      </w:r>
    </w:p>
  </w:endnote>
  <w:endnote w:type="continuationSeparator" w:id="0">
    <w:p w14:paraId="1D9FAA69" w14:textId="77777777" w:rsidR="00EB4789" w:rsidRDefault="00EB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DDAA2" w14:textId="77777777"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AB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396460" w14:textId="77777777" w:rsidR="0072685C" w:rsidRDefault="0072685C" w:rsidP="007268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BC50C" w14:textId="77777777"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310E8" w14:textId="77777777" w:rsidR="0072685C" w:rsidRDefault="0072685C" w:rsidP="0072685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56F6C" w14:textId="4CF905AD" w:rsidR="001907BF" w:rsidRDefault="0024633F" w:rsidP="001907BF">
    <w:pPr>
      <w:widowControl w:val="0"/>
      <w:tabs>
        <w:tab w:val="left" w:pos="220"/>
        <w:tab w:val="left" w:pos="720"/>
      </w:tabs>
      <w:autoSpaceDE w:val="0"/>
      <w:autoSpaceDN w:val="0"/>
      <w:adjustRightInd w:val="0"/>
      <w:spacing w:after="240"/>
      <w:ind w:left="720"/>
      <w:jc w:val="right"/>
      <w:rPr>
        <w:rFonts w:ascii="Times" w:hAnsi="Times" w:cs="Times"/>
      </w:rPr>
    </w:pPr>
    <w:r w:rsidRPr="0024633F">
      <w:rPr>
        <w:vertAlign w:val="superscript"/>
      </w:rPr>
      <w:t>1</w:t>
    </w:r>
    <w:r>
      <w:t xml:space="preserve">: </w:t>
    </w:r>
    <w:r w:rsidR="001907BF">
      <w:t xml:space="preserve">Written by Dr. Ingrid Waldron, University of Pennsylvania, 2016. </w:t>
    </w:r>
  </w:p>
  <w:p w14:paraId="56BF0036" w14:textId="77777777" w:rsidR="001907BF" w:rsidRDefault="001907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85B95" w14:textId="77777777" w:rsidR="00EB4789" w:rsidRDefault="00EB4789">
      <w:r>
        <w:separator/>
      </w:r>
    </w:p>
  </w:footnote>
  <w:footnote w:type="continuationSeparator" w:id="0">
    <w:p w14:paraId="520473BC" w14:textId="77777777" w:rsidR="00EB4789" w:rsidRDefault="00EB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6C0E51"/>
    <w:multiLevelType w:val="hybridMultilevel"/>
    <w:tmpl w:val="ED1E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0387E"/>
    <w:multiLevelType w:val="hybridMultilevel"/>
    <w:tmpl w:val="F9D02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583840"/>
    <w:multiLevelType w:val="hybridMultilevel"/>
    <w:tmpl w:val="4670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604B7"/>
    <w:multiLevelType w:val="hybridMultilevel"/>
    <w:tmpl w:val="1DB2A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951834"/>
    <w:multiLevelType w:val="hybridMultilevel"/>
    <w:tmpl w:val="8F7E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F2526C"/>
    <w:multiLevelType w:val="hybridMultilevel"/>
    <w:tmpl w:val="8B2EF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1151B"/>
    <w:multiLevelType w:val="hybridMultilevel"/>
    <w:tmpl w:val="DAF0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5395E"/>
    <w:multiLevelType w:val="hybridMultilevel"/>
    <w:tmpl w:val="25F4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D48"/>
    <w:multiLevelType w:val="hybridMultilevel"/>
    <w:tmpl w:val="FD706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076A4"/>
    <w:multiLevelType w:val="hybridMultilevel"/>
    <w:tmpl w:val="A8F2B61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D32E9B"/>
    <w:multiLevelType w:val="hybridMultilevel"/>
    <w:tmpl w:val="E4F87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2C99"/>
    <w:multiLevelType w:val="hybridMultilevel"/>
    <w:tmpl w:val="AF782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ED65EA"/>
    <w:multiLevelType w:val="hybridMultilevel"/>
    <w:tmpl w:val="1864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435DE"/>
    <w:multiLevelType w:val="hybridMultilevel"/>
    <w:tmpl w:val="A50C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A9549E"/>
    <w:multiLevelType w:val="hybridMultilevel"/>
    <w:tmpl w:val="1842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F95C48"/>
    <w:multiLevelType w:val="hybridMultilevel"/>
    <w:tmpl w:val="03DC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15"/>
  </w:num>
  <w:num w:numId="6">
    <w:abstractNumId w:val="14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6"/>
  </w:num>
  <w:num w:numId="14">
    <w:abstractNumId w:val="6"/>
  </w:num>
  <w:num w:numId="15">
    <w:abstractNumId w:val="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CB0AAE-91DA-4926-BD39-9F3F66865A30}"/>
    <w:docVar w:name="dgnword-eventsink" w:val="367636496"/>
  </w:docVars>
  <w:rsids>
    <w:rsidRoot w:val="00BD7779"/>
    <w:rsid w:val="00006713"/>
    <w:rsid w:val="000073BA"/>
    <w:rsid w:val="0001612E"/>
    <w:rsid w:val="00017B92"/>
    <w:rsid w:val="00023C38"/>
    <w:rsid w:val="00025E47"/>
    <w:rsid w:val="00025FFD"/>
    <w:rsid w:val="000334FB"/>
    <w:rsid w:val="00037302"/>
    <w:rsid w:val="00062824"/>
    <w:rsid w:val="00067B42"/>
    <w:rsid w:val="00077327"/>
    <w:rsid w:val="00094424"/>
    <w:rsid w:val="000A53ED"/>
    <w:rsid w:val="000A7D8D"/>
    <w:rsid w:val="000B1CD3"/>
    <w:rsid w:val="000C6D54"/>
    <w:rsid w:val="000D0BF6"/>
    <w:rsid w:val="000D36FC"/>
    <w:rsid w:val="000D67DF"/>
    <w:rsid w:val="000D6B08"/>
    <w:rsid w:val="000E4EA6"/>
    <w:rsid w:val="000F58AC"/>
    <w:rsid w:val="00106ED2"/>
    <w:rsid w:val="001210A2"/>
    <w:rsid w:val="00126CC5"/>
    <w:rsid w:val="00127649"/>
    <w:rsid w:val="00136747"/>
    <w:rsid w:val="0014193B"/>
    <w:rsid w:val="00141C5E"/>
    <w:rsid w:val="00146304"/>
    <w:rsid w:val="001547C5"/>
    <w:rsid w:val="0015562F"/>
    <w:rsid w:val="0018685D"/>
    <w:rsid w:val="001907BF"/>
    <w:rsid w:val="00194938"/>
    <w:rsid w:val="001A3E2F"/>
    <w:rsid w:val="001B3386"/>
    <w:rsid w:val="001B585F"/>
    <w:rsid w:val="001B7E35"/>
    <w:rsid w:val="001D1CC2"/>
    <w:rsid w:val="001E0D5E"/>
    <w:rsid w:val="001E3AFB"/>
    <w:rsid w:val="0020102D"/>
    <w:rsid w:val="002023C1"/>
    <w:rsid w:val="002060E1"/>
    <w:rsid w:val="0020624E"/>
    <w:rsid w:val="002322AF"/>
    <w:rsid w:val="00242888"/>
    <w:rsid w:val="002459CF"/>
    <w:rsid w:val="00245C13"/>
    <w:rsid w:val="00245D13"/>
    <w:rsid w:val="0024633F"/>
    <w:rsid w:val="00251F98"/>
    <w:rsid w:val="002541FA"/>
    <w:rsid w:val="0025635B"/>
    <w:rsid w:val="0026359C"/>
    <w:rsid w:val="0026598B"/>
    <w:rsid w:val="002812FC"/>
    <w:rsid w:val="002820FF"/>
    <w:rsid w:val="00287AE5"/>
    <w:rsid w:val="0029439D"/>
    <w:rsid w:val="002A1981"/>
    <w:rsid w:val="002A7076"/>
    <w:rsid w:val="002B1167"/>
    <w:rsid w:val="002B7946"/>
    <w:rsid w:val="002B7B1F"/>
    <w:rsid w:val="002C58EF"/>
    <w:rsid w:val="002C6C74"/>
    <w:rsid w:val="002E35D5"/>
    <w:rsid w:val="002E537F"/>
    <w:rsid w:val="002F1AFE"/>
    <w:rsid w:val="002F6CBA"/>
    <w:rsid w:val="00312A36"/>
    <w:rsid w:val="00323F28"/>
    <w:rsid w:val="003243D9"/>
    <w:rsid w:val="003252B1"/>
    <w:rsid w:val="00337FBF"/>
    <w:rsid w:val="00342D8D"/>
    <w:rsid w:val="00343DF3"/>
    <w:rsid w:val="0034511C"/>
    <w:rsid w:val="00351D2A"/>
    <w:rsid w:val="00357CE4"/>
    <w:rsid w:val="003615E3"/>
    <w:rsid w:val="003929A0"/>
    <w:rsid w:val="00396C9C"/>
    <w:rsid w:val="003B410F"/>
    <w:rsid w:val="003C19B3"/>
    <w:rsid w:val="003C4AEF"/>
    <w:rsid w:val="003C586F"/>
    <w:rsid w:val="003D4682"/>
    <w:rsid w:val="003E2619"/>
    <w:rsid w:val="003E45B6"/>
    <w:rsid w:val="003F56A5"/>
    <w:rsid w:val="003F7896"/>
    <w:rsid w:val="003F7FDB"/>
    <w:rsid w:val="004005F8"/>
    <w:rsid w:val="00400B66"/>
    <w:rsid w:val="00413B88"/>
    <w:rsid w:val="00417372"/>
    <w:rsid w:val="0043410F"/>
    <w:rsid w:val="004418DD"/>
    <w:rsid w:val="0044542B"/>
    <w:rsid w:val="0045376F"/>
    <w:rsid w:val="004610DB"/>
    <w:rsid w:val="00466583"/>
    <w:rsid w:val="0047160C"/>
    <w:rsid w:val="00471A4D"/>
    <w:rsid w:val="00471F99"/>
    <w:rsid w:val="004A326B"/>
    <w:rsid w:val="004A38DE"/>
    <w:rsid w:val="004A697D"/>
    <w:rsid w:val="004A6ED9"/>
    <w:rsid w:val="004B4A55"/>
    <w:rsid w:val="004C0866"/>
    <w:rsid w:val="004C1F13"/>
    <w:rsid w:val="004C4E57"/>
    <w:rsid w:val="004D0BAF"/>
    <w:rsid w:val="004D5B8E"/>
    <w:rsid w:val="004D6797"/>
    <w:rsid w:val="004E1E65"/>
    <w:rsid w:val="004E51FF"/>
    <w:rsid w:val="004E7AA6"/>
    <w:rsid w:val="004F2453"/>
    <w:rsid w:val="004F42DF"/>
    <w:rsid w:val="004F713D"/>
    <w:rsid w:val="00500F78"/>
    <w:rsid w:val="0050363D"/>
    <w:rsid w:val="00511457"/>
    <w:rsid w:val="00515762"/>
    <w:rsid w:val="00520989"/>
    <w:rsid w:val="00522AB2"/>
    <w:rsid w:val="00526CA1"/>
    <w:rsid w:val="005359AA"/>
    <w:rsid w:val="005365B5"/>
    <w:rsid w:val="0053667F"/>
    <w:rsid w:val="00541689"/>
    <w:rsid w:val="00542225"/>
    <w:rsid w:val="00542229"/>
    <w:rsid w:val="005429CE"/>
    <w:rsid w:val="00546AB4"/>
    <w:rsid w:val="00551CF3"/>
    <w:rsid w:val="0055623F"/>
    <w:rsid w:val="0055767F"/>
    <w:rsid w:val="00571B94"/>
    <w:rsid w:val="0057233D"/>
    <w:rsid w:val="00573B92"/>
    <w:rsid w:val="00575AF6"/>
    <w:rsid w:val="00576498"/>
    <w:rsid w:val="00577603"/>
    <w:rsid w:val="00591FFD"/>
    <w:rsid w:val="005A3D53"/>
    <w:rsid w:val="005A677B"/>
    <w:rsid w:val="005C10F2"/>
    <w:rsid w:val="005C2A31"/>
    <w:rsid w:val="005D4284"/>
    <w:rsid w:val="005F046D"/>
    <w:rsid w:val="005F38E2"/>
    <w:rsid w:val="00634CD2"/>
    <w:rsid w:val="00635580"/>
    <w:rsid w:val="006414F3"/>
    <w:rsid w:val="00650BBE"/>
    <w:rsid w:val="00654E5E"/>
    <w:rsid w:val="00656C6A"/>
    <w:rsid w:val="006708EE"/>
    <w:rsid w:val="00671A0D"/>
    <w:rsid w:val="006748A9"/>
    <w:rsid w:val="006778BA"/>
    <w:rsid w:val="0069065A"/>
    <w:rsid w:val="00690E85"/>
    <w:rsid w:val="006949EB"/>
    <w:rsid w:val="0069704F"/>
    <w:rsid w:val="006A3529"/>
    <w:rsid w:val="006B06C0"/>
    <w:rsid w:val="006C1807"/>
    <w:rsid w:val="006C1863"/>
    <w:rsid w:val="006E4037"/>
    <w:rsid w:val="006E569C"/>
    <w:rsid w:val="006F3E09"/>
    <w:rsid w:val="00702101"/>
    <w:rsid w:val="0070283F"/>
    <w:rsid w:val="00705688"/>
    <w:rsid w:val="0071518A"/>
    <w:rsid w:val="00715524"/>
    <w:rsid w:val="0071629B"/>
    <w:rsid w:val="0071700A"/>
    <w:rsid w:val="0072308A"/>
    <w:rsid w:val="0072435E"/>
    <w:rsid w:val="00725236"/>
    <w:rsid w:val="00725899"/>
    <w:rsid w:val="0072685C"/>
    <w:rsid w:val="007272D7"/>
    <w:rsid w:val="00740ACC"/>
    <w:rsid w:val="00745449"/>
    <w:rsid w:val="00751DA0"/>
    <w:rsid w:val="007733E9"/>
    <w:rsid w:val="0077781C"/>
    <w:rsid w:val="00777A22"/>
    <w:rsid w:val="00780549"/>
    <w:rsid w:val="00792104"/>
    <w:rsid w:val="007A4E01"/>
    <w:rsid w:val="007B2AF2"/>
    <w:rsid w:val="007B446B"/>
    <w:rsid w:val="007B509F"/>
    <w:rsid w:val="007C1745"/>
    <w:rsid w:val="007C2101"/>
    <w:rsid w:val="007C2494"/>
    <w:rsid w:val="007D4FAA"/>
    <w:rsid w:val="007D58F6"/>
    <w:rsid w:val="007E58F2"/>
    <w:rsid w:val="007F611A"/>
    <w:rsid w:val="007F6C7B"/>
    <w:rsid w:val="00801813"/>
    <w:rsid w:val="008054D9"/>
    <w:rsid w:val="00824C63"/>
    <w:rsid w:val="00825746"/>
    <w:rsid w:val="00843BA6"/>
    <w:rsid w:val="00850598"/>
    <w:rsid w:val="00857A0F"/>
    <w:rsid w:val="008620FE"/>
    <w:rsid w:val="008A49D7"/>
    <w:rsid w:val="008A575E"/>
    <w:rsid w:val="008A7CE9"/>
    <w:rsid w:val="008B6387"/>
    <w:rsid w:val="008C2C18"/>
    <w:rsid w:val="008C455E"/>
    <w:rsid w:val="008C7A48"/>
    <w:rsid w:val="008D38D2"/>
    <w:rsid w:val="008F6FC0"/>
    <w:rsid w:val="00903DEE"/>
    <w:rsid w:val="00904159"/>
    <w:rsid w:val="0091557B"/>
    <w:rsid w:val="00915AB9"/>
    <w:rsid w:val="00915C83"/>
    <w:rsid w:val="0091668F"/>
    <w:rsid w:val="00920FE0"/>
    <w:rsid w:val="00924B02"/>
    <w:rsid w:val="009254AE"/>
    <w:rsid w:val="009268DD"/>
    <w:rsid w:val="00930F20"/>
    <w:rsid w:val="00932502"/>
    <w:rsid w:val="00932798"/>
    <w:rsid w:val="00937A3D"/>
    <w:rsid w:val="00947610"/>
    <w:rsid w:val="00952872"/>
    <w:rsid w:val="00954570"/>
    <w:rsid w:val="00966554"/>
    <w:rsid w:val="00972836"/>
    <w:rsid w:val="00974A6F"/>
    <w:rsid w:val="00993103"/>
    <w:rsid w:val="00995CD5"/>
    <w:rsid w:val="009B7844"/>
    <w:rsid w:val="009C372E"/>
    <w:rsid w:val="009C4B5A"/>
    <w:rsid w:val="009D6D34"/>
    <w:rsid w:val="009E011A"/>
    <w:rsid w:val="00A01500"/>
    <w:rsid w:val="00A042A4"/>
    <w:rsid w:val="00A11994"/>
    <w:rsid w:val="00A27F83"/>
    <w:rsid w:val="00A36D20"/>
    <w:rsid w:val="00A41583"/>
    <w:rsid w:val="00A4591E"/>
    <w:rsid w:val="00A47ACC"/>
    <w:rsid w:val="00A5612C"/>
    <w:rsid w:val="00A719EA"/>
    <w:rsid w:val="00A7641C"/>
    <w:rsid w:val="00A97B1F"/>
    <w:rsid w:val="00AA0E06"/>
    <w:rsid w:val="00AA4946"/>
    <w:rsid w:val="00AB56C5"/>
    <w:rsid w:val="00AB6F7D"/>
    <w:rsid w:val="00AC088F"/>
    <w:rsid w:val="00AC4297"/>
    <w:rsid w:val="00AC52C7"/>
    <w:rsid w:val="00AC736D"/>
    <w:rsid w:val="00AE3891"/>
    <w:rsid w:val="00AE4A5C"/>
    <w:rsid w:val="00AE7CC8"/>
    <w:rsid w:val="00AF0317"/>
    <w:rsid w:val="00AF5270"/>
    <w:rsid w:val="00B07264"/>
    <w:rsid w:val="00B07A5C"/>
    <w:rsid w:val="00B13AF5"/>
    <w:rsid w:val="00B2612D"/>
    <w:rsid w:val="00B3473E"/>
    <w:rsid w:val="00B36465"/>
    <w:rsid w:val="00B37E79"/>
    <w:rsid w:val="00B478CF"/>
    <w:rsid w:val="00B61B60"/>
    <w:rsid w:val="00B65652"/>
    <w:rsid w:val="00B67418"/>
    <w:rsid w:val="00B71AB6"/>
    <w:rsid w:val="00B76E21"/>
    <w:rsid w:val="00B83509"/>
    <w:rsid w:val="00B92FF8"/>
    <w:rsid w:val="00BA4355"/>
    <w:rsid w:val="00BA541F"/>
    <w:rsid w:val="00BB3D44"/>
    <w:rsid w:val="00BB6253"/>
    <w:rsid w:val="00BC21AE"/>
    <w:rsid w:val="00BD5BC6"/>
    <w:rsid w:val="00BD7779"/>
    <w:rsid w:val="00BE0742"/>
    <w:rsid w:val="00BE4A67"/>
    <w:rsid w:val="00BF366F"/>
    <w:rsid w:val="00C01561"/>
    <w:rsid w:val="00C02DFE"/>
    <w:rsid w:val="00C034C9"/>
    <w:rsid w:val="00C05FFE"/>
    <w:rsid w:val="00C110BD"/>
    <w:rsid w:val="00C11765"/>
    <w:rsid w:val="00C1273D"/>
    <w:rsid w:val="00C20C91"/>
    <w:rsid w:val="00C24AF1"/>
    <w:rsid w:val="00C33AC3"/>
    <w:rsid w:val="00C3595C"/>
    <w:rsid w:val="00C402D8"/>
    <w:rsid w:val="00C44839"/>
    <w:rsid w:val="00C55C12"/>
    <w:rsid w:val="00C620F0"/>
    <w:rsid w:val="00C67F89"/>
    <w:rsid w:val="00C729B2"/>
    <w:rsid w:val="00C82F67"/>
    <w:rsid w:val="00C83CA7"/>
    <w:rsid w:val="00C84CD6"/>
    <w:rsid w:val="00C91487"/>
    <w:rsid w:val="00CA3CE1"/>
    <w:rsid w:val="00CA65E4"/>
    <w:rsid w:val="00CB05CD"/>
    <w:rsid w:val="00CB1CC6"/>
    <w:rsid w:val="00CB3195"/>
    <w:rsid w:val="00CB39BA"/>
    <w:rsid w:val="00CB5281"/>
    <w:rsid w:val="00CC01EC"/>
    <w:rsid w:val="00CC315C"/>
    <w:rsid w:val="00CC682B"/>
    <w:rsid w:val="00CD755C"/>
    <w:rsid w:val="00CE2576"/>
    <w:rsid w:val="00CF7756"/>
    <w:rsid w:val="00D0018A"/>
    <w:rsid w:val="00D13AB1"/>
    <w:rsid w:val="00D20136"/>
    <w:rsid w:val="00D20903"/>
    <w:rsid w:val="00D21F1C"/>
    <w:rsid w:val="00D23BC6"/>
    <w:rsid w:val="00D26F57"/>
    <w:rsid w:val="00D31347"/>
    <w:rsid w:val="00D42C55"/>
    <w:rsid w:val="00D45DA7"/>
    <w:rsid w:val="00D57CDE"/>
    <w:rsid w:val="00D70647"/>
    <w:rsid w:val="00D80959"/>
    <w:rsid w:val="00D83668"/>
    <w:rsid w:val="00DA250F"/>
    <w:rsid w:val="00DC0654"/>
    <w:rsid w:val="00DC3FE9"/>
    <w:rsid w:val="00DC50B0"/>
    <w:rsid w:val="00DD3B8E"/>
    <w:rsid w:val="00DD5CA6"/>
    <w:rsid w:val="00DD6497"/>
    <w:rsid w:val="00DD6569"/>
    <w:rsid w:val="00DD6A62"/>
    <w:rsid w:val="00DE043F"/>
    <w:rsid w:val="00DE1955"/>
    <w:rsid w:val="00DE1FC2"/>
    <w:rsid w:val="00DE394B"/>
    <w:rsid w:val="00DE3B4B"/>
    <w:rsid w:val="00DE6B9E"/>
    <w:rsid w:val="00DE736E"/>
    <w:rsid w:val="00DF129C"/>
    <w:rsid w:val="00DF2EC0"/>
    <w:rsid w:val="00E10465"/>
    <w:rsid w:val="00E11EBA"/>
    <w:rsid w:val="00E12311"/>
    <w:rsid w:val="00E14406"/>
    <w:rsid w:val="00E150BD"/>
    <w:rsid w:val="00E1582E"/>
    <w:rsid w:val="00E15D6D"/>
    <w:rsid w:val="00E17932"/>
    <w:rsid w:val="00E279FF"/>
    <w:rsid w:val="00E334CE"/>
    <w:rsid w:val="00E378BB"/>
    <w:rsid w:val="00E45679"/>
    <w:rsid w:val="00E46E6E"/>
    <w:rsid w:val="00E53AE5"/>
    <w:rsid w:val="00E56C21"/>
    <w:rsid w:val="00E6524A"/>
    <w:rsid w:val="00E76984"/>
    <w:rsid w:val="00E7798C"/>
    <w:rsid w:val="00E83C45"/>
    <w:rsid w:val="00E965AD"/>
    <w:rsid w:val="00EA4016"/>
    <w:rsid w:val="00EB11D7"/>
    <w:rsid w:val="00EB4789"/>
    <w:rsid w:val="00EC54E7"/>
    <w:rsid w:val="00ED4185"/>
    <w:rsid w:val="00ED606C"/>
    <w:rsid w:val="00EE558F"/>
    <w:rsid w:val="00EE6055"/>
    <w:rsid w:val="00EF25FD"/>
    <w:rsid w:val="00EF3D44"/>
    <w:rsid w:val="00F055CB"/>
    <w:rsid w:val="00F06B37"/>
    <w:rsid w:val="00F26DE1"/>
    <w:rsid w:val="00F27149"/>
    <w:rsid w:val="00F2753A"/>
    <w:rsid w:val="00F27C35"/>
    <w:rsid w:val="00F300A4"/>
    <w:rsid w:val="00F30472"/>
    <w:rsid w:val="00F37E3C"/>
    <w:rsid w:val="00F52F55"/>
    <w:rsid w:val="00F75773"/>
    <w:rsid w:val="00F75B22"/>
    <w:rsid w:val="00F90261"/>
    <w:rsid w:val="00F96D70"/>
    <w:rsid w:val="00F977AD"/>
    <w:rsid w:val="00FA6B42"/>
    <w:rsid w:val="00FD1F41"/>
    <w:rsid w:val="00FD65B0"/>
    <w:rsid w:val="00FD6D70"/>
    <w:rsid w:val="00FE36C1"/>
    <w:rsid w:val="00FE6EF4"/>
    <w:rsid w:val="00FF0536"/>
    <w:rsid w:val="00FF127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124AB"/>
  <w15:docId w15:val="{A5EECE2F-055F-4C78-8FB2-2FD6D0E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semiHidden/>
    <w:rsid w:val="000334FB"/>
    <w:rPr>
      <w:sz w:val="20"/>
      <w:szCs w:val="20"/>
    </w:rPr>
  </w:style>
  <w:style w:type="character" w:styleId="FootnoteReference">
    <w:name w:val="footnote reference"/>
    <w:semiHidden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2E"/>
    <w:pPr>
      <w:ind w:left="720"/>
      <w:contextualSpacing/>
    </w:pPr>
  </w:style>
  <w:style w:type="character" w:styleId="FollowedHyperlink">
    <w:name w:val="FollowedHyperlink"/>
    <w:basedOn w:val="DefaultParagraphFont"/>
    <w:rsid w:val="006B06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190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0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Biological Organisms Use Energy</vt:lpstr>
    </vt:vector>
  </TitlesOfParts>
  <Company>University of Pennsylvania</Company>
  <LinksUpToDate>false</LinksUpToDate>
  <CharactersWithSpaces>1151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http://serendip.brynmawr.edu/exchange/bioactivities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Biological Organisms Use Energy</dc:title>
  <dc:creator>Ingrid Waldron</dc:creator>
  <cp:lastModifiedBy>Alexandra Dallara</cp:lastModifiedBy>
  <cp:revision>2</cp:revision>
  <cp:lastPrinted>2016-09-07T23:39:00Z</cp:lastPrinted>
  <dcterms:created xsi:type="dcterms:W3CDTF">2017-08-10T20:20:00Z</dcterms:created>
  <dcterms:modified xsi:type="dcterms:W3CDTF">2017-08-10T20:20:00Z</dcterms:modified>
</cp:coreProperties>
</file>